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A9F" w:rsidRPr="00C54978" w:rsidRDefault="00682AE9" w:rsidP="00682AE9">
      <w:pPr>
        <w:tabs>
          <w:tab w:val="left" w:pos="2385"/>
        </w:tabs>
        <w:ind w:left="567" w:right="56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bookmarkStart w:id="0" w:name="_GoBack"/>
      <w:bookmarkEnd w:id="0"/>
    </w:p>
    <w:p w:rsidR="00F27A9F" w:rsidRDefault="00F27A9F" w:rsidP="00BA1AF2">
      <w:pPr>
        <w:ind w:left="567" w:right="567"/>
        <w:jc w:val="center"/>
        <w:rPr>
          <w:b/>
          <w:bCs/>
          <w:sz w:val="22"/>
          <w:szCs w:val="22"/>
        </w:rPr>
      </w:pPr>
    </w:p>
    <w:p w:rsidR="008B0038" w:rsidRDefault="008B0038" w:rsidP="00BA1AF2">
      <w:pPr>
        <w:ind w:left="567" w:right="567"/>
        <w:jc w:val="center"/>
        <w:rPr>
          <w:b/>
          <w:bCs/>
          <w:sz w:val="22"/>
          <w:szCs w:val="22"/>
        </w:rPr>
      </w:pPr>
    </w:p>
    <w:p w:rsidR="008B0038" w:rsidRPr="00C54978" w:rsidRDefault="008B0038" w:rsidP="00BA1AF2">
      <w:pPr>
        <w:ind w:left="567" w:right="567"/>
        <w:jc w:val="center"/>
        <w:rPr>
          <w:b/>
          <w:bCs/>
          <w:sz w:val="22"/>
          <w:szCs w:val="22"/>
        </w:rPr>
      </w:pPr>
    </w:p>
    <w:p w:rsidR="00F27A9F" w:rsidRPr="00C54978" w:rsidRDefault="00F27A9F" w:rsidP="00BA1AF2">
      <w:pPr>
        <w:ind w:left="567" w:right="567"/>
        <w:jc w:val="center"/>
        <w:rPr>
          <w:b/>
          <w:bCs/>
          <w:sz w:val="22"/>
          <w:szCs w:val="22"/>
        </w:rPr>
      </w:pPr>
    </w:p>
    <w:p w:rsidR="00FC4FFF" w:rsidRPr="00C54978" w:rsidRDefault="00257422" w:rsidP="00BA1AF2">
      <w:pPr>
        <w:ind w:left="567" w:right="567"/>
        <w:jc w:val="center"/>
        <w:rPr>
          <w:b/>
          <w:bCs/>
          <w:sz w:val="22"/>
          <w:szCs w:val="22"/>
        </w:rPr>
      </w:pPr>
      <w:r w:rsidRPr="00C54978">
        <w:rPr>
          <w:b/>
          <w:bCs/>
          <w:sz w:val="22"/>
          <w:szCs w:val="22"/>
        </w:rPr>
        <w:t>A</w:t>
      </w:r>
      <w:r w:rsidR="00416CFB" w:rsidRPr="00C54978">
        <w:rPr>
          <w:b/>
          <w:bCs/>
          <w:sz w:val="22"/>
          <w:szCs w:val="22"/>
        </w:rPr>
        <w:t>TTO DI INDIVIDUAZIONE</w:t>
      </w:r>
    </w:p>
    <w:p w:rsidR="009F1069" w:rsidRDefault="009F1069" w:rsidP="00BA1AF2">
      <w:pPr>
        <w:ind w:left="567" w:right="567"/>
        <w:jc w:val="center"/>
        <w:rPr>
          <w:b/>
          <w:bCs/>
          <w:sz w:val="22"/>
          <w:szCs w:val="22"/>
        </w:rPr>
      </w:pPr>
    </w:p>
    <w:p w:rsidR="008B0038" w:rsidRPr="00C54978" w:rsidRDefault="008B0038" w:rsidP="00BA1AF2">
      <w:pPr>
        <w:ind w:left="567" w:right="567"/>
        <w:jc w:val="center"/>
        <w:rPr>
          <w:b/>
          <w:bCs/>
          <w:sz w:val="22"/>
          <w:szCs w:val="22"/>
        </w:rPr>
      </w:pPr>
    </w:p>
    <w:p w:rsidR="009F1069" w:rsidRPr="00C54978" w:rsidRDefault="009F1069" w:rsidP="00BA1AF2">
      <w:pPr>
        <w:ind w:left="567" w:right="418"/>
        <w:jc w:val="both"/>
        <w:rPr>
          <w:b/>
          <w:bCs/>
          <w:sz w:val="22"/>
          <w:szCs w:val="22"/>
        </w:rPr>
      </w:pPr>
      <w:r w:rsidRPr="00C54978">
        <w:rPr>
          <w:b/>
          <w:bCs/>
          <w:sz w:val="22"/>
          <w:szCs w:val="22"/>
        </w:rPr>
        <w:t xml:space="preserve">Attuazione del progetto di potenziamento dei laboratori e dell'offerta formativa della Fondazione Istituto Tecnico Superiore per le tecnologie innovative per i beni e le attività culturali - Turismo, finanziato a norma del Decreto del Ministero dell'Istruzione e del Merito 29.11.2022, n. 310 avente ad oggetto il "Riparto delle risorse per il potenziamento dei laboratori degli Istituti Tecnologici Superiori ITS Academy nell’ambito della Missione 4 – Istruzione e Ricerca – Componente 1 – Potenziamento dell’offerta dei servizi di istruzione: dagli asili nido alle </w:t>
      </w:r>
      <w:proofErr w:type="spellStart"/>
      <w:r w:rsidRPr="00C54978">
        <w:rPr>
          <w:b/>
          <w:bCs/>
          <w:sz w:val="22"/>
          <w:szCs w:val="22"/>
        </w:rPr>
        <w:t>Universita'</w:t>
      </w:r>
      <w:proofErr w:type="spellEnd"/>
      <w:r w:rsidRPr="00C54978">
        <w:rPr>
          <w:b/>
          <w:bCs/>
          <w:sz w:val="22"/>
          <w:szCs w:val="22"/>
        </w:rPr>
        <w:t xml:space="preserve"> – Investimento 1.5 Sviluppo del sistema di formazione professionale terziaria (ITS) del Piano nazionale di ripresa e resilienza, finanziato dall’Unione europea – Next Generation EU.</w:t>
      </w:r>
    </w:p>
    <w:p w:rsidR="009F1069" w:rsidRPr="00C54978" w:rsidRDefault="009F1069" w:rsidP="00BA1AF2">
      <w:pPr>
        <w:ind w:left="567" w:right="567"/>
        <w:jc w:val="center"/>
        <w:rPr>
          <w:b/>
          <w:bCs/>
          <w:sz w:val="22"/>
          <w:szCs w:val="22"/>
        </w:rPr>
      </w:pPr>
    </w:p>
    <w:p w:rsidR="00D117A0" w:rsidRDefault="00D117A0" w:rsidP="00BA1AF2">
      <w:pPr>
        <w:ind w:right="567"/>
        <w:jc w:val="both"/>
        <w:rPr>
          <w:b/>
          <w:bCs/>
          <w:sz w:val="22"/>
          <w:szCs w:val="22"/>
        </w:rPr>
      </w:pPr>
    </w:p>
    <w:p w:rsidR="008B0038" w:rsidRPr="00C54978" w:rsidRDefault="008B0038" w:rsidP="00BA1AF2">
      <w:pPr>
        <w:ind w:right="567"/>
        <w:jc w:val="both"/>
        <w:rPr>
          <w:b/>
          <w:bCs/>
          <w:sz w:val="22"/>
          <w:szCs w:val="22"/>
        </w:rPr>
      </w:pPr>
    </w:p>
    <w:p w:rsidR="004F52B0" w:rsidRPr="00C54978" w:rsidRDefault="004F52B0" w:rsidP="00BA1AF2">
      <w:pPr>
        <w:ind w:left="567" w:right="567"/>
        <w:jc w:val="both"/>
        <w:rPr>
          <w:b/>
          <w:bCs/>
          <w:sz w:val="22"/>
          <w:szCs w:val="22"/>
        </w:rPr>
      </w:pPr>
      <w:proofErr w:type="gramStart"/>
      <w:r w:rsidRPr="00C54978">
        <w:rPr>
          <w:b/>
          <w:bCs/>
          <w:sz w:val="22"/>
          <w:szCs w:val="22"/>
        </w:rPr>
        <w:t>CUP</w:t>
      </w:r>
      <w:r w:rsidR="00E00D1A" w:rsidRPr="00C54978">
        <w:rPr>
          <w:b/>
          <w:bCs/>
          <w:color w:val="1E2328"/>
          <w:sz w:val="22"/>
          <w:szCs w:val="22"/>
        </w:rPr>
        <w:t xml:space="preserve">  C</w:t>
      </w:r>
      <w:proofErr w:type="gramEnd"/>
      <w:r w:rsidR="00E00D1A" w:rsidRPr="00C54978">
        <w:rPr>
          <w:b/>
          <w:bCs/>
          <w:color w:val="1E2328"/>
          <w:sz w:val="22"/>
          <w:szCs w:val="22"/>
        </w:rPr>
        <w:t>84D2300</w:t>
      </w:r>
      <w:r w:rsidR="00CD3E2A" w:rsidRPr="00C54978">
        <w:rPr>
          <w:b/>
          <w:bCs/>
          <w:color w:val="1E2328"/>
          <w:sz w:val="22"/>
          <w:szCs w:val="22"/>
        </w:rPr>
        <w:t>112</w:t>
      </w:r>
      <w:r w:rsidR="00E00D1A" w:rsidRPr="00C54978">
        <w:rPr>
          <w:b/>
          <w:bCs/>
          <w:color w:val="1E2328"/>
          <w:sz w:val="22"/>
          <w:szCs w:val="22"/>
        </w:rPr>
        <w:t>0006</w:t>
      </w:r>
    </w:p>
    <w:p w:rsidR="00D117A0" w:rsidRDefault="00D117A0" w:rsidP="00BA1AF2">
      <w:pPr>
        <w:ind w:left="567" w:right="567"/>
        <w:jc w:val="both"/>
        <w:rPr>
          <w:b/>
          <w:bCs/>
          <w:sz w:val="22"/>
          <w:szCs w:val="22"/>
        </w:rPr>
      </w:pPr>
    </w:p>
    <w:p w:rsidR="008B0038" w:rsidRDefault="008B0038" w:rsidP="00BA1AF2">
      <w:pPr>
        <w:ind w:left="567" w:right="567"/>
        <w:jc w:val="both"/>
        <w:rPr>
          <w:b/>
          <w:bCs/>
          <w:sz w:val="22"/>
          <w:szCs w:val="22"/>
        </w:rPr>
      </w:pPr>
    </w:p>
    <w:p w:rsidR="008B0038" w:rsidRPr="00C54978" w:rsidRDefault="008B0038" w:rsidP="00BA1AF2">
      <w:pPr>
        <w:ind w:left="567" w:right="567"/>
        <w:jc w:val="both"/>
        <w:rPr>
          <w:b/>
          <w:bCs/>
          <w:sz w:val="22"/>
          <w:szCs w:val="22"/>
        </w:rPr>
      </w:pPr>
    </w:p>
    <w:p w:rsidR="00C43005" w:rsidRPr="00C54978" w:rsidRDefault="00C43005" w:rsidP="00BA1AF2">
      <w:pPr>
        <w:ind w:left="567" w:right="567"/>
        <w:jc w:val="both"/>
        <w:rPr>
          <w:b/>
          <w:bCs/>
          <w:sz w:val="22"/>
          <w:szCs w:val="22"/>
        </w:rPr>
      </w:pPr>
    </w:p>
    <w:p w:rsidR="00A5451A" w:rsidRDefault="00416CFB" w:rsidP="00416CFB">
      <w:pPr>
        <w:ind w:left="567" w:right="567"/>
        <w:jc w:val="both"/>
        <w:rPr>
          <w:sz w:val="22"/>
          <w:szCs w:val="22"/>
        </w:rPr>
      </w:pPr>
      <w:r w:rsidRPr="00C54978">
        <w:rPr>
          <w:b/>
          <w:bCs/>
          <w:sz w:val="22"/>
          <w:szCs w:val="22"/>
        </w:rPr>
        <w:t xml:space="preserve">VISTO </w:t>
      </w:r>
      <w:r w:rsidRPr="00C54978">
        <w:rPr>
          <w:sz w:val="22"/>
          <w:szCs w:val="22"/>
        </w:rPr>
        <w:t>il</w:t>
      </w:r>
      <w:r w:rsidR="00A5451A" w:rsidRPr="00C54978">
        <w:rPr>
          <w:sz w:val="22"/>
          <w:szCs w:val="22"/>
        </w:rPr>
        <w:t xml:space="preserve"> Decreto Ministeriale del Ministero dell’Istruzione e del Merito 29.11.2022, n. 310, avente ad oggetto il riparto delle risorse per il potenziamento dei laboratori degli Istituti Tecnici Superiori “ITS Academy” nell’ambito della Missione 4 – Istruzione e Ricerca – Componente 1 – Potenziamento dell’offerta dei servizi di istruzione: dagli asili nido alle Università – Investimento 1.5 “Sviluppo dei sistemi di formazione professionale terziaria (ITS)” del Piano nazionale di ripresa e resilienza, finanziato dall’Unione Europea – Next Generation EU, è stato riconosciuto </w:t>
      </w:r>
      <w:r w:rsidR="00CF295D" w:rsidRPr="00C54978">
        <w:rPr>
          <w:sz w:val="22"/>
          <w:szCs w:val="22"/>
        </w:rPr>
        <w:t xml:space="preserve">un finanziamento </w:t>
      </w:r>
      <w:r w:rsidR="00A5451A" w:rsidRPr="00C54978">
        <w:rPr>
          <w:sz w:val="22"/>
          <w:szCs w:val="22"/>
        </w:rPr>
        <w:t xml:space="preserve">in favore della Fondazione ITS </w:t>
      </w:r>
      <w:r w:rsidR="0007217C" w:rsidRPr="00C54978">
        <w:rPr>
          <w:rFonts w:eastAsia="Arial Unicode MS"/>
          <w:color w:val="000000"/>
          <w:sz w:val="22"/>
          <w:szCs w:val="22"/>
        </w:rPr>
        <w:t>per le Tecnologie Innovative per i beni e le attività culturali</w:t>
      </w:r>
      <w:r w:rsidR="0007217C" w:rsidRPr="00C54978">
        <w:rPr>
          <w:sz w:val="22"/>
          <w:szCs w:val="22"/>
        </w:rPr>
        <w:t xml:space="preserve"> – Turismo, </w:t>
      </w:r>
      <w:r w:rsidR="00A5451A" w:rsidRPr="00C54978">
        <w:rPr>
          <w:sz w:val="22"/>
          <w:szCs w:val="22"/>
        </w:rPr>
        <w:t>per il potenziamento dei laboratori</w:t>
      </w:r>
    </w:p>
    <w:p w:rsidR="008B0038" w:rsidRPr="00C54978" w:rsidRDefault="008B0038" w:rsidP="00416CFB">
      <w:pPr>
        <w:ind w:left="567" w:right="567"/>
        <w:jc w:val="both"/>
        <w:rPr>
          <w:sz w:val="22"/>
          <w:szCs w:val="22"/>
        </w:rPr>
      </w:pPr>
    </w:p>
    <w:p w:rsidR="00416CFB" w:rsidRDefault="00416CFB" w:rsidP="00416CFB">
      <w:pPr>
        <w:ind w:left="567" w:right="567"/>
        <w:jc w:val="both"/>
        <w:rPr>
          <w:sz w:val="22"/>
          <w:szCs w:val="22"/>
        </w:rPr>
      </w:pPr>
      <w:r w:rsidRPr="00C54978">
        <w:rPr>
          <w:b/>
          <w:bCs/>
          <w:sz w:val="22"/>
          <w:szCs w:val="22"/>
        </w:rPr>
        <w:t xml:space="preserve">VISTO </w:t>
      </w:r>
      <w:r w:rsidRPr="00C54978">
        <w:rPr>
          <w:sz w:val="22"/>
          <w:szCs w:val="22"/>
        </w:rPr>
        <w:t xml:space="preserve">l’Avviso </w:t>
      </w:r>
      <w:r w:rsidR="0006439A" w:rsidRPr="00C54978">
        <w:rPr>
          <w:sz w:val="22"/>
          <w:szCs w:val="22"/>
        </w:rPr>
        <w:t>pubblico per l’affidamento di incarichi di lavoro riservato al personale interno pubblicato sulle bacheche della Fondazione</w:t>
      </w:r>
    </w:p>
    <w:p w:rsidR="008B0038" w:rsidRPr="00C54978" w:rsidRDefault="008B0038" w:rsidP="00416CFB">
      <w:pPr>
        <w:ind w:left="567" w:right="567"/>
        <w:jc w:val="both"/>
        <w:rPr>
          <w:sz w:val="22"/>
          <w:szCs w:val="22"/>
        </w:rPr>
      </w:pPr>
    </w:p>
    <w:p w:rsidR="0006439A" w:rsidRPr="00C54978" w:rsidRDefault="007A5240" w:rsidP="00416CFB">
      <w:pPr>
        <w:ind w:left="567" w:right="567"/>
        <w:jc w:val="both"/>
        <w:rPr>
          <w:sz w:val="22"/>
          <w:szCs w:val="22"/>
        </w:rPr>
      </w:pPr>
      <w:r w:rsidRPr="00C54978">
        <w:rPr>
          <w:b/>
          <w:bCs/>
          <w:sz w:val="22"/>
          <w:szCs w:val="22"/>
        </w:rPr>
        <w:t xml:space="preserve">CONSIDERATO </w:t>
      </w:r>
      <w:r w:rsidRPr="00C54978">
        <w:rPr>
          <w:sz w:val="22"/>
          <w:szCs w:val="22"/>
        </w:rPr>
        <w:t>che al predetto avviso hanno presentato domanda di partecipazione i seguenti soggetti:</w:t>
      </w:r>
    </w:p>
    <w:p w:rsidR="007A5240" w:rsidRPr="00C54978" w:rsidRDefault="006D6DE4" w:rsidP="007A5240">
      <w:pPr>
        <w:pStyle w:val="Paragrafoelenco"/>
        <w:numPr>
          <w:ilvl w:val="0"/>
          <w:numId w:val="15"/>
        </w:numPr>
        <w:ind w:righ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it-IT"/>
        </w:rPr>
        <w:t>Giulia Delle Fratte, nata a Roma</w:t>
      </w:r>
      <w:r w:rsidR="007A5240" w:rsidRPr="00C54978">
        <w:rPr>
          <w:rFonts w:ascii="Times New Roman" w:eastAsia="Times New Roman" w:hAnsi="Times New Roman" w:cs="Times New Roman"/>
          <w:sz w:val="22"/>
          <w:szCs w:val="22"/>
          <w:lang w:eastAsia="it-IT"/>
        </w:rPr>
        <w:t xml:space="preserve"> relativamente al Profilo A </w:t>
      </w:r>
      <w:r w:rsidR="00557C15" w:rsidRPr="00C54978">
        <w:rPr>
          <w:rFonts w:ascii="Times New Roman" w:eastAsia="Times New Roman" w:hAnsi="Times New Roman" w:cs="Times New Roman"/>
          <w:sz w:val="22"/>
          <w:szCs w:val="22"/>
          <w:lang w:eastAsia="it-IT"/>
        </w:rPr>
        <w:t>– Assistente al RUP – Supporto Amministrativo</w:t>
      </w:r>
    </w:p>
    <w:p w:rsidR="00557C15" w:rsidRDefault="00C54978" w:rsidP="007A5240">
      <w:pPr>
        <w:pStyle w:val="Paragrafoelenco"/>
        <w:numPr>
          <w:ilvl w:val="0"/>
          <w:numId w:val="15"/>
        </w:numPr>
        <w:ind w:right="567"/>
        <w:jc w:val="both"/>
        <w:rPr>
          <w:rFonts w:ascii="Times New Roman" w:hAnsi="Times New Roman" w:cs="Times New Roman"/>
          <w:sz w:val="22"/>
          <w:szCs w:val="22"/>
        </w:rPr>
      </w:pPr>
      <w:r w:rsidRPr="00C54978">
        <w:rPr>
          <w:rFonts w:ascii="Times New Roman" w:hAnsi="Times New Roman" w:cs="Times New Roman"/>
          <w:sz w:val="22"/>
          <w:szCs w:val="22"/>
        </w:rPr>
        <w:t>Bruno Mandarano</w:t>
      </w:r>
      <w:r w:rsidR="006D6DE4">
        <w:rPr>
          <w:rFonts w:ascii="Times New Roman" w:hAnsi="Times New Roman" w:cs="Times New Roman"/>
          <w:sz w:val="22"/>
          <w:szCs w:val="22"/>
        </w:rPr>
        <w:t>, nato a Nocera Inferiore</w:t>
      </w:r>
      <w:r>
        <w:rPr>
          <w:rFonts w:ascii="Times New Roman" w:hAnsi="Times New Roman" w:cs="Times New Roman"/>
          <w:sz w:val="22"/>
          <w:szCs w:val="22"/>
        </w:rPr>
        <w:t>, relativamente al Profilo B – Assistente al RUP – Supporto tecnico informativo</w:t>
      </w:r>
    </w:p>
    <w:p w:rsidR="00C54978" w:rsidRDefault="006D6DE4" w:rsidP="007A5240">
      <w:pPr>
        <w:pStyle w:val="Paragrafoelenco"/>
        <w:numPr>
          <w:ilvl w:val="0"/>
          <w:numId w:val="15"/>
        </w:numPr>
        <w:ind w:righ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Arianna Fiasco, nata a Roma</w:t>
      </w:r>
      <w:r w:rsidR="00C54978">
        <w:rPr>
          <w:rFonts w:ascii="Times New Roman" w:hAnsi="Times New Roman" w:cs="Times New Roman"/>
          <w:sz w:val="22"/>
          <w:szCs w:val="22"/>
        </w:rPr>
        <w:t>, relativamente al Profilo A – Assistente al RUP – Supporto Amministrativo</w:t>
      </w:r>
    </w:p>
    <w:p w:rsidR="008B0038" w:rsidRDefault="008B0038" w:rsidP="008B0038">
      <w:pPr>
        <w:pStyle w:val="Paragrafoelenco"/>
        <w:ind w:left="927" w:right="567"/>
        <w:jc w:val="both"/>
        <w:rPr>
          <w:rFonts w:ascii="Times New Roman" w:hAnsi="Times New Roman" w:cs="Times New Roman"/>
          <w:sz w:val="22"/>
          <w:szCs w:val="22"/>
        </w:rPr>
      </w:pPr>
    </w:p>
    <w:p w:rsidR="00C54978" w:rsidRDefault="00622152" w:rsidP="00C54978">
      <w:pPr>
        <w:ind w:left="567" w:right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PRESO ATTO</w:t>
      </w:r>
      <w:r w:rsidR="00774298">
        <w:rPr>
          <w:b/>
          <w:bCs/>
          <w:sz w:val="22"/>
          <w:szCs w:val="22"/>
        </w:rPr>
        <w:t xml:space="preserve"> </w:t>
      </w:r>
      <w:r w:rsidR="00774298">
        <w:rPr>
          <w:sz w:val="22"/>
          <w:szCs w:val="22"/>
        </w:rPr>
        <w:t xml:space="preserve">che dall’esame dei </w:t>
      </w:r>
      <w:r w:rsidR="00774298">
        <w:rPr>
          <w:i/>
          <w:iCs/>
          <w:sz w:val="22"/>
          <w:szCs w:val="22"/>
        </w:rPr>
        <w:t xml:space="preserve">curricula </w:t>
      </w:r>
      <w:r w:rsidR="00774298">
        <w:rPr>
          <w:sz w:val="22"/>
          <w:szCs w:val="22"/>
        </w:rPr>
        <w:t>dei predetti candidati emerge la sussistenza in capo agli stessi dei requisiti di esperienza, competenza e professionalità previsti per i relativi Profili.</w:t>
      </w:r>
    </w:p>
    <w:p w:rsidR="00774298" w:rsidRDefault="00774298" w:rsidP="00C54978">
      <w:pPr>
        <w:ind w:left="567" w:right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VISTE </w:t>
      </w:r>
      <w:r>
        <w:rPr>
          <w:sz w:val="22"/>
          <w:szCs w:val="22"/>
        </w:rPr>
        <w:t xml:space="preserve">le risorse disponibili per </w:t>
      </w:r>
      <w:r w:rsidR="006C615B">
        <w:rPr>
          <w:sz w:val="22"/>
          <w:szCs w:val="22"/>
        </w:rPr>
        <w:t xml:space="preserve">la copertura </w:t>
      </w:r>
      <w:proofErr w:type="gramStart"/>
      <w:r w:rsidR="006C615B">
        <w:rPr>
          <w:sz w:val="22"/>
          <w:szCs w:val="22"/>
        </w:rPr>
        <w:t xml:space="preserve">delle </w:t>
      </w:r>
      <w:r w:rsidR="00C54127">
        <w:rPr>
          <w:sz w:val="22"/>
          <w:szCs w:val="22"/>
        </w:rPr>
        <w:t>esigenza</w:t>
      </w:r>
      <w:proofErr w:type="gramEnd"/>
      <w:r w:rsidR="00C54127">
        <w:rPr>
          <w:sz w:val="22"/>
          <w:szCs w:val="22"/>
        </w:rPr>
        <w:t xml:space="preserve"> di cui alla presente procedura</w:t>
      </w:r>
    </w:p>
    <w:p w:rsidR="008B0038" w:rsidRDefault="008B0038" w:rsidP="00C54978">
      <w:pPr>
        <w:ind w:left="567" w:right="567"/>
        <w:jc w:val="both"/>
        <w:rPr>
          <w:sz w:val="22"/>
          <w:szCs w:val="22"/>
        </w:rPr>
      </w:pPr>
    </w:p>
    <w:p w:rsidR="000951CC" w:rsidRPr="00774298" w:rsidRDefault="000951CC" w:rsidP="00C54978">
      <w:pPr>
        <w:ind w:left="567" w:right="567"/>
        <w:jc w:val="both"/>
        <w:rPr>
          <w:sz w:val="22"/>
          <w:szCs w:val="22"/>
        </w:rPr>
      </w:pPr>
    </w:p>
    <w:p w:rsidR="00622152" w:rsidRDefault="00F649A1" w:rsidP="00C54978">
      <w:pPr>
        <w:ind w:left="567" w:right="567"/>
        <w:jc w:val="both"/>
        <w:rPr>
          <w:sz w:val="22"/>
          <w:szCs w:val="22"/>
        </w:rPr>
      </w:pPr>
      <w:r>
        <w:rPr>
          <w:sz w:val="22"/>
          <w:szCs w:val="22"/>
        </w:rPr>
        <w:t>Tutto quanto sopra visto e considerato, il Presidente della Fondazione</w:t>
      </w:r>
    </w:p>
    <w:p w:rsidR="00F649A1" w:rsidRDefault="00F649A1" w:rsidP="00C54978">
      <w:pPr>
        <w:ind w:left="567" w:right="567"/>
        <w:jc w:val="both"/>
        <w:rPr>
          <w:sz w:val="22"/>
          <w:szCs w:val="22"/>
        </w:rPr>
      </w:pPr>
    </w:p>
    <w:p w:rsidR="00F649A1" w:rsidRPr="00F649A1" w:rsidRDefault="00F649A1" w:rsidP="00F649A1">
      <w:pPr>
        <w:ind w:left="567" w:right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DISPONE</w:t>
      </w:r>
    </w:p>
    <w:p w:rsidR="00622152" w:rsidRDefault="00464B3E" w:rsidP="00C54978">
      <w:pPr>
        <w:ind w:left="567" w:right="567"/>
        <w:jc w:val="both"/>
        <w:rPr>
          <w:sz w:val="22"/>
          <w:szCs w:val="22"/>
        </w:rPr>
      </w:pPr>
      <w:r>
        <w:rPr>
          <w:sz w:val="22"/>
          <w:szCs w:val="22"/>
        </w:rPr>
        <w:t>La individuazione di:</w:t>
      </w:r>
    </w:p>
    <w:p w:rsidR="00464B3E" w:rsidRPr="00C54978" w:rsidRDefault="006D6DE4" w:rsidP="00464B3E">
      <w:pPr>
        <w:pStyle w:val="Paragrafoelenco"/>
        <w:numPr>
          <w:ilvl w:val="0"/>
          <w:numId w:val="15"/>
        </w:numPr>
        <w:ind w:righ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it-IT"/>
        </w:rPr>
        <w:t>Giulia Delle Fratte, nata a Roma,</w:t>
      </w:r>
      <w:r w:rsidR="00464B3E" w:rsidRPr="00C54978">
        <w:rPr>
          <w:rFonts w:ascii="Times New Roman" w:eastAsia="Times New Roman" w:hAnsi="Times New Roman" w:cs="Times New Roman"/>
          <w:sz w:val="22"/>
          <w:szCs w:val="22"/>
          <w:lang w:eastAsia="it-IT"/>
        </w:rPr>
        <w:t xml:space="preserve"> relativamente al Profilo A – Assistente al RUP – Supporto Amministrativo</w:t>
      </w:r>
    </w:p>
    <w:p w:rsidR="00464B3E" w:rsidRDefault="00464B3E" w:rsidP="006D6DE4">
      <w:pPr>
        <w:pStyle w:val="Paragrafoelenco"/>
        <w:numPr>
          <w:ilvl w:val="0"/>
          <w:numId w:val="15"/>
        </w:numPr>
        <w:ind w:right="567"/>
        <w:jc w:val="both"/>
        <w:rPr>
          <w:rFonts w:ascii="Times New Roman" w:hAnsi="Times New Roman" w:cs="Times New Roman"/>
          <w:sz w:val="22"/>
          <w:szCs w:val="22"/>
        </w:rPr>
      </w:pPr>
      <w:r w:rsidRPr="00C54978">
        <w:rPr>
          <w:rFonts w:ascii="Times New Roman" w:hAnsi="Times New Roman" w:cs="Times New Roman"/>
          <w:sz w:val="22"/>
          <w:szCs w:val="22"/>
        </w:rPr>
        <w:t>Bruno Mandarano</w:t>
      </w:r>
      <w:r w:rsidR="006D6DE4">
        <w:rPr>
          <w:rFonts w:ascii="Times New Roman" w:hAnsi="Times New Roman" w:cs="Times New Roman"/>
          <w:sz w:val="22"/>
          <w:szCs w:val="22"/>
        </w:rPr>
        <w:t xml:space="preserve">, nato a </w:t>
      </w:r>
      <w:r w:rsidR="006D6DE4" w:rsidRPr="006D6DE4">
        <w:rPr>
          <w:rFonts w:ascii="Times New Roman" w:hAnsi="Times New Roman" w:cs="Times New Roman"/>
          <w:sz w:val="22"/>
          <w:szCs w:val="22"/>
        </w:rPr>
        <w:t>Nocera Inferiore (SA)</w:t>
      </w:r>
      <w:r>
        <w:rPr>
          <w:rFonts w:ascii="Times New Roman" w:hAnsi="Times New Roman" w:cs="Times New Roman"/>
          <w:sz w:val="22"/>
          <w:szCs w:val="22"/>
        </w:rPr>
        <w:t>, relativamente al Profilo B – Assistente al RUP – Supporto tecnico informativo</w:t>
      </w:r>
    </w:p>
    <w:p w:rsidR="00464B3E" w:rsidRDefault="006D6DE4" w:rsidP="00464B3E">
      <w:pPr>
        <w:pStyle w:val="Paragrafoelenco"/>
        <w:numPr>
          <w:ilvl w:val="0"/>
          <w:numId w:val="15"/>
        </w:numPr>
        <w:ind w:righ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Arianna Fiasco, nata a Roma</w:t>
      </w:r>
      <w:r w:rsidR="00464B3E">
        <w:rPr>
          <w:rFonts w:ascii="Times New Roman" w:hAnsi="Times New Roman" w:cs="Times New Roman"/>
          <w:sz w:val="22"/>
          <w:szCs w:val="22"/>
        </w:rPr>
        <w:t>, relativamente al Profilo A – Assistente al RUP – Supporto Amministrativo</w:t>
      </w:r>
    </w:p>
    <w:p w:rsidR="00464B3E" w:rsidRDefault="00464B3E" w:rsidP="00C54978">
      <w:pPr>
        <w:ind w:left="567" w:right="567"/>
        <w:jc w:val="both"/>
        <w:rPr>
          <w:sz w:val="22"/>
          <w:szCs w:val="22"/>
        </w:rPr>
      </w:pPr>
      <w:r>
        <w:rPr>
          <w:sz w:val="22"/>
          <w:szCs w:val="22"/>
        </w:rPr>
        <w:t>Manda agli uffici la predisposizione delle lettere di incarico e della necessaria documentazione contrattuale ed amministrativa per la formalizzazione dei rapporti di lavoro.</w:t>
      </w:r>
    </w:p>
    <w:p w:rsidR="00464B3E" w:rsidRDefault="009434BF" w:rsidP="00C54978">
      <w:pPr>
        <w:ind w:left="567" w:right="567"/>
        <w:jc w:val="both"/>
        <w:rPr>
          <w:sz w:val="22"/>
          <w:szCs w:val="22"/>
        </w:rPr>
      </w:pPr>
      <w:r>
        <w:rPr>
          <w:sz w:val="22"/>
          <w:szCs w:val="22"/>
        </w:rPr>
        <w:t>Le risorse necessarie per la copertura dei predetti contratti graveranno sui fondi PNRR sopra indicati.</w:t>
      </w:r>
    </w:p>
    <w:p w:rsidR="00856E9D" w:rsidRPr="00C54978" w:rsidRDefault="00856E9D" w:rsidP="00BA1AF2">
      <w:pPr>
        <w:ind w:left="567" w:right="567"/>
        <w:jc w:val="both"/>
        <w:rPr>
          <w:sz w:val="22"/>
          <w:szCs w:val="22"/>
        </w:rPr>
      </w:pPr>
    </w:p>
    <w:p w:rsidR="00EA4207" w:rsidRPr="00C54978" w:rsidRDefault="00EA4207" w:rsidP="00BA1AF2">
      <w:pPr>
        <w:ind w:left="567" w:right="567"/>
        <w:jc w:val="both"/>
        <w:rPr>
          <w:sz w:val="22"/>
          <w:szCs w:val="22"/>
        </w:rPr>
      </w:pPr>
    </w:p>
    <w:p w:rsidR="00E952F0" w:rsidRPr="00C54978" w:rsidRDefault="00E952F0" w:rsidP="00E952F0">
      <w:pPr>
        <w:ind w:left="567" w:right="567"/>
        <w:jc w:val="both"/>
        <w:rPr>
          <w:sz w:val="22"/>
          <w:szCs w:val="22"/>
        </w:rPr>
      </w:pPr>
      <w:r w:rsidRPr="00C54978">
        <w:rPr>
          <w:sz w:val="22"/>
          <w:szCs w:val="22"/>
        </w:rPr>
        <w:t>Il Presidente della Fondazione</w:t>
      </w:r>
    </w:p>
    <w:p w:rsidR="00E952F0" w:rsidRPr="00C54978" w:rsidRDefault="00E952F0" w:rsidP="00E952F0">
      <w:pPr>
        <w:ind w:left="567" w:right="567"/>
        <w:jc w:val="both"/>
        <w:rPr>
          <w:sz w:val="22"/>
          <w:szCs w:val="22"/>
        </w:rPr>
      </w:pPr>
    </w:p>
    <w:p w:rsidR="00E952F0" w:rsidRPr="00C54978" w:rsidRDefault="00E952F0" w:rsidP="00E952F0">
      <w:pPr>
        <w:ind w:left="567" w:right="567"/>
        <w:jc w:val="both"/>
        <w:rPr>
          <w:sz w:val="22"/>
          <w:szCs w:val="22"/>
        </w:rPr>
      </w:pPr>
      <w:r w:rsidRPr="00C54978">
        <w:rPr>
          <w:sz w:val="22"/>
          <w:szCs w:val="22"/>
        </w:rPr>
        <w:t xml:space="preserve">Prof. Marco </w:t>
      </w:r>
      <w:proofErr w:type="spellStart"/>
      <w:r w:rsidRPr="00C54978">
        <w:rPr>
          <w:sz w:val="22"/>
          <w:szCs w:val="22"/>
        </w:rPr>
        <w:t>Brogna</w:t>
      </w:r>
      <w:proofErr w:type="spellEnd"/>
    </w:p>
    <w:sectPr w:rsidR="00E952F0" w:rsidRPr="00C54978" w:rsidSect="00BC4D96">
      <w:headerReference w:type="default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100" w:rsidRDefault="00262100" w:rsidP="00067BC1">
      <w:r>
        <w:separator/>
      </w:r>
    </w:p>
  </w:endnote>
  <w:endnote w:type="continuationSeparator" w:id="0">
    <w:p w:rsidR="00262100" w:rsidRDefault="00262100" w:rsidP="00067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0F1" w:rsidRDefault="002800F1" w:rsidP="002800F1">
    <w:pPr>
      <w:pStyle w:val="Pidipagina"/>
    </w:pPr>
    <w:r>
      <w:rPr>
        <w:noProof/>
      </w:rPr>
      <w:drawing>
        <wp:anchor distT="114300" distB="114300" distL="114300" distR="114300" simplePos="0" relativeHeight="251659264" behindDoc="1" locked="0" layoutInCell="1" hidden="0" allowOverlap="1" wp14:anchorId="710FD172" wp14:editId="06E2F296">
          <wp:simplePos x="0" y="0"/>
          <wp:positionH relativeFrom="column">
            <wp:posOffset>-48347</wp:posOffset>
          </wp:positionH>
          <wp:positionV relativeFrom="paragraph">
            <wp:posOffset>113687</wp:posOffset>
          </wp:positionV>
          <wp:extent cx="6119820" cy="419100"/>
          <wp:effectExtent l="0" t="0" r="0" b="0"/>
          <wp:wrapNone/>
          <wp:docPr id="1575153366" name="Immagine 157515336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419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800F1" w:rsidRDefault="002800F1" w:rsidP="002800F1">
    <w:pPr>
      <w:pStyle w:val="Pidipagina"/>
    </w:pPr>
  </w:p>
  <w:p w:rsidR="002800F1" w:rsidRDefault="002800F1" w:rsidP="002800F1">
    <w:pPr>
      <w:pStyle w:val="Pidipagina"/>
      <w:tabs>
        <w:tab w:val="clear" w:pos="4819"/>
        <w:tab w:val="clear" w:pos="9638"/>
      </w:tabs>
      <w:jc w:val="center"/>
      <w:rPr>
        <w:rFonts w:ascii="Arial" w:eastAsia="Arial" w:hAnsi="Arial" w:cs="Arial"/>
        <w:color w:val="000000"/>
        <w:sz w:val="18"/>
        <w:szCs w:val="18"/>
      </w:rPr>
    </w:pPr>
  </w:p>
  <w:p w:rsidR="002800F1" w:rsidRDefault="002800F1" w:rsidP="002800F1">
    <w:pPr>
      <w:pStyle w:val="Pidipagina"/>
      <w:tabs>
        <w:tab w:val="clear" w:pos="4819"/>
        <w:tab w:val="clear" w:pos="9638"/>
      </w:tabs>
      <w:jc w:val="center"/>
      <w:rPr>
        <w:rFonts w:ascii="Arial" w:eastAsia="Arial" w:hAnsi="Arial" w:cs="Arial"/>
        <w:color w:val="000000"/>
        <w:sz w:val="18"/>
        <w:szCs w:val="18"/>
      </w:rPr>
    </w:pPr>
  </w:p>
  <w:p w:rsidR="002800F1" w:rsidRDefault="002800F1" w:rsidP="002800F1">
    <w:pPr>
      <w:spacing w:line="259" w:lineRule="auto"/>
      <w:ind w:right="63"/>
      <w:jc w:val="center"/>
    </w:pPr>
    <w:r>
      <w:rPr>
        <w:sz w:val="16"/>
      </w:rPr>
      <w:t xml:space="preserve">Pag. </w:t>
    </w:r>
    <w:r>
      <w:rPr>
        <w:sz w:val="18"/>
      </w:rPr>
      <w:fldChar w:fldCharType="begin"/>
    </w:r>
    <w:r>
      <w:instrText xml:space="preserve"> PAGE   \* MERGEFORMAT </w:instrText>
    </w:r>
    <w:r>
      <w:rPr>
        <w:sz w:val="18"/>
      </w:rPr>
      <w:fldChar w:fldCharType="separate"/>
    </w:r>
    <w:r w:rsidR="00682AE9" w:rsidRPr="00682AE9">
      <w:rPr>
        <w:noProof/>
        <w:sz w:val="18"/>
      </w:rPr>
      <w:t>2</w:t>
    </w:r>
    <w:r>
      <w:rPr>
        <w:b/>
        <w:sz w:val="16"/>
      </w:rPr>
      <w:fldChar w:fldCharType="end"/>
    </w:r>
    <w:r>
      <w:rPr>
        <w:sz w:val="16"/>
      </w:rPr>
      <w:t xml:space="preserve"> a </w:t>
    </w:r>
    <w:r w:rsidR="00682AE9">
      <w:fldChar w:fldCharType="begin"/>
    </w:r>
    <w:r w:rsidR="00682AE9">
      <w:instrText xml:space="preserve"> NUMPAGES   \* MERGEFORMAT </w:instrText>
    </w:r>
    <w:r w:rsidR="00682AE9">
      <w:fldChar w:fldCharType="separate"/>
    </w:r>
    <w:r w:rsidR="00682AE9">
      <w:rPr>
        <w:noProof/>
      </w:rPr>
      <w:t>2</w:t>
    </w:r>
    <w:r w:rsidR="00682AE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100" w:rsidRDefault="00262100" w:rsidP="00067BC1">
      <w:r>
        <w:separator/>
      </w:r>
    </w:p>
  </w:footnote>
  <w:footnote w:type="continuationSeparator" w:id="0">
    <w:p w:rsidR="00262100" w:rsidRDefault="00262100" w:rsidP="00067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AE9" w:rsidRDefault="00682AE9">
    <w:pPr>
      <w:pStyle w:val="Intestazione"/>
    </w:pPr>
    <w:r>
      <w:rPr>
        <w:rFonts w:asciiTheme="minorHAnsi" w:hAnsiTheme="minorHAnsi" w:cstheme="minorHAnsi"/>
        <w:noProof/>
      </w:rPr>
      <w:drawing>
        <wp:inline distT="0" distB="0" distL="0" distR="0" wp14:anchorId="76EF6C0D" wp14:editId="5A113092">
          <wp:extent cx="5133975" cy="1009650"/>
          <wp:effectExtent l="0" t="0" r="952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39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ADD"/>
    <w:multiLevelType w:val="multilevel"/>
    <w:tmpl w:val="C556F116"/>
    <w:lvl w:ilvl="0">
      <w:start w:val="1"/>
      <w:numFmt w:val="decimal"/>
      <w:lvlText w:val="A.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7C07271"/>
    <w:multiLevelType w:val="multilevel"/>
    <w:tmpl w:val="4EDA5C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FC0D5B"/>
    <w:multiLevelType w:val="multilevel"/>
    <w:tmpl w:val="191A4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A16CBB"/>
    <w:multiLevelType w:val="hybridMultilevel"/>
    <w:tmpl w:val="2F541706"/>
    <w:lvl w:ilvl="0" w:tplc="7E366FA2">
      <w:numFmt w:val="bullet"/>
      <w:lvlText w:val="-"/>
      <w:lvlJc w:val="left"/>
      <w:pPr>
        <w:ind w:left="822" w:hanging="720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it-IT" w:eastAsia="en-US" w:bidi="ar-SA"/>
      </w:rPr>
    </w:lvl>
    <w:lvl w:ilvl="1" w:tplc="069A8EF4">
      <w:numFmt w:val="bullet"/>
      <w:lvlText w:val="•"/>
      <w:lvlJc w:val="left"/>
      <w:pPr>
        <w:ind w:left="1722" w:hanging="720"/>
      </w:pPr>
      <w:rPr>
        <w:rFonts w:hint="default"/>
        <w:lang w:val="it-IT" w:eastAsia="en-US" w:bidi="ar-SA"/>
      </w:rPr>
    </w:lvl>
    <w:lvl w:ilvl="2" w:tplc="8D7AFC54">
      <w:numFmt w:val="bullet"/>
      <w:lvlText w:val="•"/>
      <w:lvlJc w:val="left"/>
      <w:pPr>
        <w:ind w:left="2624" w:hanging="720"/>
      </w:pPr>
      <w:rPr>
        <w:rFonts w:hint="default"/>
        <w:lang w:val="it-IT" w:eastAsia="en-US" w:bidi="ar-SA"/>
      </w:rPr>
    </w:lvl>
    <w:lvl w:ilvl="3" w:tplc="A6C678FC">
      <w:numFmt w:val="bullet"/>
      <w:lvlText w:val="•"/>
      <w:lvlJc w:val="left"/>
      <w:pPr>
        <w:ind w:left="3527" w:hanging="720"/>
      </w:pPr>
      <w:rPr>
        <w:rFonts w:hint="default"/>
        <w:lang w:val="it-IT" w:eastAsia="en-US" w:bidi="ar-SA"/>
      </w:rPr>
    </w:lvl>
    <w:lvl w:ilvl="4" w:tplc="C0D07E4C">
      <w:numFmt w:val="bullet"/>
      <w:lvlText w:val="•"/>
      <w:lvlJc w:val="left"/>
      <w:pPr>
        <w:ind w:left="4429" w:hanging="720"/>
      </w:pPr>
      <w:rPr>
        <w:rFonts w:hint="default"/>
        <w:lang w:val="it-IT" w:eastAsia="en-US" w:bidi="ar-SA"/>
      </w:rPr>
    </w:lvl>
    <w:lvl w:ilvl="5" w:tplc="C4FEC3DC">
      <w:numFmt w:val="bullet"/>
      <w:lvlText w:val="•"/>
      <w:lvlJc w:val="left"/>
      <w:pPr>
        <w:ind w:left="5332" w:hanging="720"/>
      </w:pPr>
      <w:rPr>
        <w:rFonts w:hint="default"/>
        <w:lang w:val="it-IT" w:eastAsia="en-US" w:bidi="ar-SA"/>
      </w:rPr>
    </w:lvl>
    <w:lvl w:ilvl="6" w:tplc="7A823D7A">
      <w:numFmt w:val="bullet"/>
      <w:lvlText w:val="•"/>
      <w:lvlJc w:val="left"/>
      <w:pPr>
        <w:ind w:left="6234" w:hanging="720"/>
      </w:pPr>
      <w:rPr>
        <w:rFonts w:hint="default"/>
        <w:lang w:val="it-IT" w:eastAsia="en-US" w:bidi="ar-SA"/>
      </w:rPr>
    </w:lvl>
    <w:lvl w:ilvl="7" w:tplc="ED64CE46">
      <w:numFmt w:val="bullet"/>
      <w:lvlText w:val="•"/>
      <w:lvlJc w:val="left"/>
      <w:pPr>
        <w:ind w:left="7136" w:hanging="720"/>
      </w:pPr>
      <w:rPr>
        <w:rFonts w:hint="default"/>
        <w:lang w:val="it-IT" w:eastAsia="en-US" w:bidi="ar-SA"/>
      </w:rPr>
    </w:lvl>
    <w:lvl w:ilvl="8" w:tplc="FEEE737A">
      <w:numFmt w:val="bullet"/>
      <w:lvlText w:val="•"/>
      <w:lvlJc w:val="left"/>
      <w:pPr>
        <w:ind w:left="8039" w:hanging="720"/>
      </w:pPr>
      <w:rPr>
        <w:rFonts w:hint="default"/>
        <w:lang w:val="it-IT" w:eastAsia="en-US" w:bidi="ar-SA"/>
      </w:rPr>
    </w:lvl>
  </w:abstractNum>
  <w:abstractNum w:abstractNumId="4" w15:restartNumberingAfterBreak="0">
    <w:nsid w:val="15D07DAC"/>
    <w:multiLevelType w:val="multilevel"/>
    <w:tmpl w:val="FE3CF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D30C34"/>
    <w:multiLevelType w:val="multilevel"/>
    <w:tmpl w:val="93582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436B75"/>
    <w:multiLevelType w:val="multilevel"/>
    <w:tmpl w:val="68C24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54532D"/>
    <w:multiLevelType w:val="hybridMultilevel"/>
    <w:tmpl w:val="A50E8516"/>
    <w:lvl w:ilvl="0" w:tplc="6E7C200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7F45668"/>
    <w:multiLevelType w:val="multilevel"/>
    <w:tmpl w:val="4418BE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906C37"/>
    <w:multiLevelType w:val="multilevel"/>
    <w:tmpl w:val="AD368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CD56F9"/>
    <w:multiLevelType w:val="multilevel"/>
    <w:tmpl w:val="92F67B8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075199"/>
    <w:multiLevelType w:val="multilevel"/>
    <w:tmpl w:val="3BF82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1A54B8"/>
    <w:multiLevelType w:val="multilevel"/>
    <w:tmpl w:val="20547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  <w:rPr>
        <w:rFonts w:hint="default"/>
      </w:rPr>
    </w:lvl>
  </w:abstractNum>
  <w:abstractNum w:abstractNumId="13" w15:restartNumberingAfterBreak="0">
    <w:nsid w:val="61C03D2F"/>
    <w:multiLevelType w:val="hybridMultilevel"/>
    <w:tmpl w:val="EA84566C"/>
    <w:lvl w:ilvl="0" w:tplc="C9F8D794">
      <w:numFmt w:val="bullet"/>
      <w:lvlText w:val="•"/>
      <w:lvlJc w:val="left"/>
      <w:pPr>
        <w:ind w:left="102" w:hanging="720"/>
      </w:pPr>
      <w:rPr>
        <w:rFonts w:ascii="Microsoft Sans Serif" w:eastAsia="Microsoft Sans Serif" w:hAnsi="Microsoft Sans Serif" w:cs="Microsoft Sans Serif" w:hint="default"/>
        <w:w w:val="142"/>
        <w:sz w:val="24"/>
        <w:szCs w:val="24"/>
        <w:lang w:val="it-IT" w:eastAsia="en-US" w:bidi="ar-SA"/>
      </w:rPr>
    </w:lvl>
    <w:lvl w:ilvl="1" w:tplc="F16201B8">
      <w:numFmt w:val="bullet"/>
      <w:lvlText w:val="•"/>
      <w:lvlJc w:val="left"/>
      <w:pPr>
        <w:ind w:left="1074" w:hanging="720"/>
      </w:pPr>
      <w:rPr>
        <w:rFonts w:hint="default"/>
        <w:lang w:val="it-IT" w:eastAsia="en-US" w:bidi="ar-SA"/>
      </w:rPr>
    </w:lvl>
    <w:lvl w:ilvl="2" w:tplc="732A72FE">
      <w:numFmt w:val="bullet"/>
      <w:lvlText w:val="•"/>
      <w:lvlJc w:val="left"/>
      <w:pPr>
        <w:ind w:left="2048" w:hanging="720"/>
      </w:pPr>
      <w:rPr>
        <w:rFonts w:hint="default"/>
        <w:lang w:val="it-IT" w:eastAsia="en-US" w:bidi="ar-SA"/>
      </w:rPr>
    </w:lvl>
    <w:lvl w:ilvl="3" w:tplc="09D47AB8">
      <w:numFmt w:val="bullet"/>
      <w:lvlText w:val="•"/>
      <w:lvlJc w:val="left"/>
      <w:pPr>
        <w:ind w:left="3023" w:hanging="720"/>
      </w:pPr>
      <w:rPr>
        <w:rFonts w:hint="default"/>
        <w:lang w:val="it-IT" w:eastAsia="en-US" w:bidi="ar-SA"/>
      </w:rPr>
    </w:lvl>
    <w:lvl w:ilvl="4" w:tplc="4314DA8C">
      <w:numFmt w:val="bullet"/>
      <w:lvlText w:val="•"/>
      <w:lvlJc w:val="left"/>
      <w:pPr>
        <w:ind w:left="3997" w:hanging="720"/>
      </w:pPr>
      <w:rPr>
        <w:rFonts w:hint="default"/>
        <w:lang w:val="it-IT" w:eastAsia="en-US" w:bidi="ar-SA"/>
      </w:rPr>
    </w:lvl>
    <w:lvl w:ilvl="5" w:tplc="B2D41A92">
      <w:numFmt w:val="bullet"/>
      <w:lvlText w:val="•"/>
      <w:lvlJc w:val="left"/>
      <w:pPr>
        <w:ind w:left="4972" w:hanging="720"/>
      </w:pPr>
      <w:rPr>
        <w:rFonts w:hint="default"/>
        <w:lang w:val="it-IT" w:eastAsia="en-US" w:bidi="ar-SA"/>
      </w:rPr>
    </w:lvl>
    <w:lvl w:ilvl="6" w:tplc="AF26F908">
      <w:numFmt w:val="bullet"/>
      <w:lvlText w:val="•"/>
      <w:lvlJc w:val="left"/>
      <w:pPr>
        <w:ind w:left="5946" w:hanging="720"/>
      </w:pPr>
      <w:rPr>
        <w:rFonts w:hint="default"/>
        <w:lang w:val="it-IT" w:eastAsia="en-US" w:bidi="ar-SA"/>
      </w:rPr>
    </w:lvl>
    <w:lvl w:ilvl="7" w:tplc="72523B10">
      <w:numFmt w:val="bullet"/>
      <w:lvlText w:val="•"/>
      <w:lvlJc w:val="left"/>
      <w:pPr>
        <w:ind w:left="6920" w:hanging="720"/>
      </w:pPr>
      <w:rPr>
        <w:rFonts w:hint="default"/>
        <w:lang w:val="it-IT" w:eastAsia="en-US" w:bidi="ar-SA"/>
      </w:rPr>
    </w:lvl>
    <w:lvl w:ilvl="8" w:tplc="270C71A0">
      <w:numFmt w:val="bullet"/>
      <w:lvlText w:val="•"/>
      <w:lvlJc w:val="left"/>
      <w:pPr>
        <w:ind w:left="7895" w:hanging="720"/>
      </w:pPr>
      <w:rPr>
        <w:rFonts w:hint="default"/>
        <w:lang w:val="it-IT" w:eastAsia="en-US" w:bidi="ar-SA"/>
      </w:rPr>
    </w:lvl>
  </w:abstractNum>
  <w:abstractNum w:abstractNumId="14" w15:restartNumberingAfterBreak="0">
    <w:nsid w:val="64E44EB5"/>
    <w:multiLevelType w:val="multilevel"/>
    <w:tmpl w:val="DEBA4044"/>
    <w:styleLink w:val="Elencocorrente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10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9"/>
  </w:num>
  <w:num w:numId="10">
    <w:abstractNumId w:val="2"/>
  </w:num>
  <w:num w:numId="11">
    <w:abstractNumId w:val="14"/>
  </w:num>
  <w:num w:numId="12">
    <w:abstractNumId w:val="6"/>
  </w:num>
  <w:num w:numId="13">
    <w:abstractNumId w:val="13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F38"/>
    <w:rsid w:val="0000245D"/>
    <w:rsid w:val="00013215"/>
    <w:rsid w:val="000228D4"/>
    <w:rsid w:val="00025818"/>
    <w:rsid w:val="00026C9D"/>
    <w:rsid w:val="0002725F"/>
    <w:rsid w:val="00045BD5"/>
    <w:rsid w:val="00061C08"/>
    <w:rsid w:val="0006439A"/>
    <w:rsid w:val="00067BC1"/>
    <w:rsid w:val="0007217C"/>
    <w:rsid w:val="00076D19"/>
    <w:rsid w:val="00083833"/>
    <w:rsid w:val="00091429"/>
    <w:rsid w:val="000951CC"/>
    <w:rsid w:val="000C41DB"/>
    <w:rsid w:val="000D2702"/>
    <w:rsid w:val="000D2A79"/>
    <w:rsid w:val="000E392D"/>
    <w:rsid w:val="000F35ED"/>
    <w:rsid w:val="00127B1B"/>
    <w:rsid w:val="00131899"/>
    <w:rsid w:val="00141254"/>
    <w:rsid w:val="0014175E"/>
    <w:rsid w:val="00156EDA"/>
    <w:rsid w:val="00160AC1"/>
    <w:rsid w:val="00161F17"/>
    <w:rsid w:val="001736AC"/>
    <w:rsid w:val="0017387C"/>
    <w:rsid w:val="0018638E"/>
    <w:rsid w:val="001974B3"/>
    <w:rsid w:val="001A3BD7"/>
    <w:rsid w:val="001A4DED"/>
    <w:rsid w:val="001A7E17"/>
    <w:rsid w:val="001C0E68"/>
    <w:rsid w:val="001C32DA"/>
    <w:rsid w:val="001C364B"/>
    <w:rsid w:val="001D75B3"/>
    <w:rsid w:val="001F2853"/>
    <w:rsid w:val="002013B9"/>
    <w:rsid w:val="00204F38"/>
    <w:rsid w:val="00220D08"/>
    <w:rsid w:val="00223880"/>
    <w:rsid w:val="002535AC"/>
    <w:rsid w:val="00257255"/>
    <w:rsid w:val="00257422"/>
    <w:rsid w:val="0026007F"/>
    <w:rsid w:val="002620AC"/>
    <w:rsid w:val="00262100"/>
    <w:rsid w:val="00270EDF"/>
    <w:rsid w:val="002800F1"/>
    <w:rsid w:val="002A614D"/>
    <w:rsid w:val="002C2A02"/>
    <w:rsid w:val="002E41B1"/>
    <w:rsid w:val="002F598D"/>
    <w:rsid w:val="00301AE1"/>
    <w:rsid w:val="00313A84"/>
    <w:rsid w:val="00317B08"/>
    <w:rsid w:val="003411A7"/>
    <w:rsid w:val="003B073C"/>
    <w:rsid w:val="003C7065"/>
    <w:rsid w:val="003C785D"/>
    <w:rsid w:val="003D37EF"/>
    <w:rsid w:val="003E67E4"/>
    <w:rsid w:val="003F4446"/>
    <w:rsid w:val="003F4D5A"/>
    <w:rsid w:val="003F7764"/>
    <w:rsid w:val="00403FDA"/>
    <w:rsid w:val="0040654F"/>
    <w:rsid w:val="00406F03"/>
    <w:rsid w:val="00415C61"/>
    <w:rsid w:val="00416CFB"/>
    <w:rsid w:val="0043011A"/>
    <w:rsid w:val="00433A9E"/>
    <w:rsid w:val="00463B6F"/>
    <w:rsid w:val="00464B3E"/>
    <w:rsid w:val="00465DA5"/>
    <w:rsid w:val="00475AFB"/>
    <w:rsid w:val="004959DE"/>
    <w:rsid w:val="004B31A0"/>
    <w:rsid w:val="004E4407"/>
    <w:rsid w:val="004E4BA7"/>
    <w:rsid w:val="004F1B76"/>
    <w:rsid w:val="004F52B0"/>
    <w:rsid w:val="00500398"/>
    <w:rsid w:val="0050200D"/>
    <w:rsid w:val="00517086"/>
    <w:rsid w:val="005234FE"/>
    <w:rsid w:val="00526249"/>
    <w:rsid w:val="00557C15"/>
    <w:rsid w:val="00565E47"/>
    <w:rsid w:val="00571786"/>
    <w:rsid w:val="00576B3A"/>
    <w:rsid w:val="005811C8"/>
    <w:rsid w:val="005A12E9"/>
    <w:rsid w:val="005C6002"/>
    <w:rsid w:val="0060024D"/>
    <w:rsid w:val="00603EF4"/>
    <w:rsid w:val="0060430C"/>
    <w:rsid w:val="00622152"/>
    <w:rsid w:val="00632219"/>
    <w:rsid w:val="006502CE"/>
    <w:rsid w:val="006530A9"/>
    <w:rsid w:val="0065595C"/>
    <w:rsid w:val="0067440E"/>
    <w:rsid w:val="00682AE9"/>
    <w:rsid w:val="006A1041"/>
    <w:rsid w:val="006A18B9"/>
    <w:rsid w:val="006C615B"/>
    <w:rsid w:val="006D6DE4"/>
    <w:rsid w:val="006E24DA"/>
    <w:rsid w:val="006E52AC"/>
    <w:rsid w:val="006F0B4F"/>
    <w:rsid w:val="007030C4"/>
    <w:rsid w:val="00711122"/>
    <w:rsid w:val="00716888"/>
    <w:rsid w:val="00722FD7"/>
    <w:rsid w:val="00741683"/>
    <w:rsid w:val="007534FF"/>
    <w:rsid w:val="00771506"/>
    <w:rsid w:val="00774298"/>
    <w:rsid w:val="0077493E"/>
    <w:rsid w:val="0078563F"/>
    <w:rsid w:val="0078703E"/>
    <w:rsid w:val="00793885"/>
    <w:rsid w:val="007A4DAF"/>
    <w:rsid w:val="007A5240"/>
    <w:rsid w:val="007B61B5"/>
    <w:rsid w:val="007C271A"/>
    <w:rsid w:val="007C33D3"/>
    <w:rsid w:val="007D3321"/>
    <w:rsid w:val="00825B0B"/>
    <w:rsid w:val="00845AEB"/>
    <w:rsid w:val="00846D3E"/>
    <w:rsid w:val="008477D7"/>
    <w:rsid w:val="00851F61"/>
    <w:rsid w:val="00856E9D"/>
    <w:rsid w:val="008621A9"/>
    <w:rsid w:val="00867E61"/>
    <w:rsid w:val="00871190"/>
    <w:rsid w:val="00874EAC"/>
    <w:rsid w:val="00877D3A"/>
    <w:rsid w:val="00891A64"/>
    <w:rsid w:val="008A002A"/>
    <w:rsid w:val="008A1F45"/>
    <w:rsid w:val="008B0038"/>
    <w:rsid w:val="008B1A03"/>
    <w:rsid w:val="008B4EEA"/>
    <w:rsid w:val="008B6C27"/>
    <w:rsid w:val="008C1C1F"/>
    <w:rsid w:val="008C5501"/>
    <w:rsid w:val="008C7B21"/>
    <w:rsid w:val="009121AB"/>
    <w:rsid w:val="009161AF"/>
    <w:rsid w:val="00931F86"/>
    <w:rsid w:val="0093347F"/>
    <w:rsid w:val="00935ED6"/>
    <w:rsid w:val="0094119F"/>
    <w:rsid w:val="009434BF"/>
    <w:rsid w:val="00944D25"/>
    <w:rsid w:val="0094740D"/>
    <w:rsid w:val="0095150E"/>
    <w:rsid w:val="00966C45"/>
    <w:rsid w:val="00972BB7"/>
    <w:rsid w:val="009909FB"/>
    <w:rsid w:val="009A3086"/>
    <w:rsid w:val="009C0DFC"/>
    <w:rsid w:val="009C1BCA"/>
    <w:rsid w:val="009D4836"/>
    <w:rsid w:val="009E7E53"/>
    <w:rsid w:val="009F1069"/>
    <w:rsid w:val="00A32624"/>
    <w:rsid w:val="00A36C14"/>
    <w:rsid w:val="00A518AA"/>
    <w:rsid w:val="00A5451A"/>
    <w:rsid w:val="00A60B34"/>
    <w:rsid w:val="00A63AEF"/>
    <w:rsid w:val="00A72978"/>
    <w:rsid w:val="00A854A3"/>
    <w:rsid w:val="00A94604"/>
    <w:rsid w:val="00AA1DBE"/>
    <w:rsid w:val="00B04916"/>
    <w:rsid w:val="00B2114D"/>
    <w:rsid w:val="00B21447"/>
    <w:rsid w:val="00B415A7"/>
    <w:rsid w:val="00B66DB6"/>
    <w:rsid w:val="00B95172"/>
    <w:rsid w:val="00B96CCA"/>
    <w:rsid w:val="00BA1AF2"/>
    <w:rsid w:val="00BA3A8F"/>
    <w:rsid w:val="00BA5635"/>
    <w:rsid w:val="00BA76AE"/>
    <w:rsid w:val="00BA7CDD"/>
    <w:rsid w:val="00BB4294"/>
    <w:rsid w:val="00BC4D96"/>
    <w:rsid w:val="00BD5E4D"/>
    <w:rsid w:val="00BE0DCF"/>
    <w:rsid w:val="00BF5CB8"/>
    <w:rsid w:val="00C245B2"/>
    <w:rsid w:val="00C2757A"/>
    <w:rsid w:val="00C43005"/>
    <w:rsid w:val="00C54127"/>
    <w:rsid w:val="00C54978"/>
    <w:rsid w:val="00C57E46"/>
    <w:rsid w:val="00C672F5"/>
    <w:rsid w:val="00C7189A"/>
    <w:rsid w:val="00C8539E"/>
    <w:rsid w:val="00C8623A"/>
    <w:rsid w:val="00C926A8"/>
    <w:rsid w:val="00CA0429"/>
    <w:rsid w:val="00CC2816"/>
    <w:rsid w:val="00CC7627"/>
    <w:rsid w:val="00CD3E2A"/>
    <w:rsid w:val="00CF295D"/>
    <w:rsid w:val="00CF7E74"/>
    <w:rsid w:val="00D117A0"/>
    <w:rsid w:val="00D26E66"/>
    <w:rsid w:val="00D312D0"/>
    <w:rsid w:val="00D405BF"/>
    <w:rsid w:val="00D65861"/>
    <w:rsid w:val="00D95175"/>
    <w:rsid w:val="00DB3C1E"/>
    <w:rsid w:val="00DB6540"/>
    <w:rsid w:val="00DD165D"/>
    <w:rsid w:val="00DD1A2D"/>
    <w:rsid w:val="00DE4BD8"/>
    <w:rsid w:val="00DF52DC"/>
    <w:rsid w:val="00DF6609"/>
    <w:rsid w:val="00E00D1A"/>
    <w:rsid w:val="00E11DA1"/>
    <w:rsid w:val="00E1208D"/>
    <w:rsid w:val="00E14E6D"/>
    <w:rsid w:val="00E27B01"/>
    <w:rsid w:val="00E34FC1"/>
    <w:rsid w:val="00E669FC"/>
    <w:rsid w:val="00E75EF5"/>
    <w:rsid w:val="00E952F0"/>
    <w:rsid w:val="00EA4207"/>
    <w:rsid w:val="00EB5AD5"/>
    <w:rsid w:val="00ED0F16"/>
    <w:rsid w:val="00ED1B8C"/>
    <w:rsid w:val="00ED642A"/>
    <w:rsid w:val="00EE4DDA"/>
    <w:rsid w:val="00F03ED3"/>
    <w:rsid w:val="00F1389D"/>
    <w:rsid w:val="00F2117E"/>
    <w:rsid w:val="00F27A9F"/>
    <w:rsid w:val="00F36227"/>
    <w:rsid w:val="00F406F4"/>
    <w:rsid w:val="00F40CD5"/>
    <w:rsid w:val="00F56A20"/>
    <w:rsid w:val="00F649A1"/>
    <w:rsid w:val="00F73312"/>
    <w:rsid w:val="00F86CE0"/>
    <w:rsid w:val="00FA1F91"/>
    <w:rsid w:val="00FB78CB"/>
    <w:rsid w:val="00FC4A56"/>
    <w:rsid w:val="00FC4FFF"/>
    <w:rsid w:val="00FE387D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65CDC"/>
  <w15:chartTrackingRefBased/>
  <w15:docId w15:val="{259BFBA0-C69E-5447-9DB2-34D78BC7D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0E68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204F38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1"/>
    <w:qFormat/>
    <w:rsid w:val="00433A9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067BC1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7BC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7BC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7BC1"/>
    <w:rPr>
      <w:vertAlign w:val="superscript"/>
    </w:rPr>
  </w:style>
  <w:style w:type="numbering" w:customStyle="1" w:styleId="Elencocorrente1">
    <w:name w:val="Elenco corrente1"/>
    <w:uiPriority w:val="99"/>
    <w:rsid w:val="00517086"/>
    <w:pPr>
      <w:numPr>
        <w:numId w:val="11"/>
      </w:numPr>
    </w:pPr>
  </w:style>
  <w:style w:type="character" w:styleId="Enfasigrassetto">
    <w:name w:val="Strong"/>
    <w:basedOn w:val="Carpredefinitoparagrafo"/>
    <w:uiPriority w:val="22"/>
    <w:qFormat/>
    <w:rsid w:val="00141254"/>
    <w:rPr>
      <w:b/>
      <w:bCs/>
    </w:rPr>
  </w:style>
  <w:style w:type="character" w:customStyle="1" w:styleId="apple-converted-space">
    <w:name w:val="apple-converted-space"/>
    <w:basedOn w:val="Carpredefinitoparagrafo"/>
    <w:rsid w:val="00141254"/>
  </w:style>
  <w:style w:type="paragraph" w:styleId="Intestazione">
    <w:name w:val="header"/>
    <w:basedOn w:val="Normale"/>
    <w:link w:val="IntestazioneCarattere"/>
    <w:uiPriority w:val="99"/>
    <w:unhideWhenUsed/>
    <w:rsid w:val="002800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00F1"/>
    <w:rPr>
      <w:rFonts w:ascii="Times New Roman" w:eastAsia="Times New Roman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800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0F1"/>
    <w:rPr>
      <w:rFonts w:ascii="Times New Roman" w:eastAsia="Times New Roman" w:hAnsi="Times New Roman" w:cs="Times New Roman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2800F1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800F1"/>
    <w:rPr>
      <w:rFonts w:ascii="Microsoft Sans Serif" w:eastAsia="Microsoft Sans Serif" w:hAnsi="Microsoft Sans Serif" w:cs="Microsoft Sans Serif"/>
    </w:rPr>
  </w:style>
  <w:style w:type="table" w:styleId="Grigliatabella">
    <w:name w:val="Table Grid"/>
    <w:basedOn w:val="Tabellanormale"/>
    <w:uiPriority w:val="39"/>
    <w:rsid w:val="002800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8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3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71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0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20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9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32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6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8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0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49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2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1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5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1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5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22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8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74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8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01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93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2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48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05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3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93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44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1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7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2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47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00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81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586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7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93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76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78712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160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0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57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84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55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0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6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6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90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0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5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77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22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66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25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0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53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521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5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16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26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1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4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079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43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84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1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9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65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6360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02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Arianna Its</cp:lastModifiedBy>
  <cp:revision>16</cp:revision>
  <dcterms:created xsi:type="dcterms:W3CDTF">2024-04-23T09:35:00Z</dcterms:created>
  <dcterms:modified xsi:type="dcterms:W3CDTF">2024-04-24T11:13:00Z</dcterms:modified>
</cp:coreProperties>
</file>